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70E7" w14:textId="77777777" w:rsidR="00021ADA" w:rsidRPr="00021ADA" w:rsidRDefault="00021ADA" w:rsidP="00021AD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021ADA">
        <w:rPr>
          <w:rFonts w:ascii="Verdana" w:eastAsia="Times New Roman" w:hAnsi="Verdana" w:cs="Times New Roman"/>
          <w:b/>
          <w:bCs/>
          <w:color w:val="000000"/>
          <w:lang w:eastAsia="en-GB"/>
        </w:rPr>
        <w:t>Notice of the Snowdrop Valley 2020 Committee Meeting – Wednesday 15 January 2020 at 7.00pm in the Moorland Hall</w:t>
      </w:r>
    </w:p>
    <w:p w14:paraId="1E6CF748" w14:textId="77777777" w:rsidR="00021ADA" w:rsidRPr="00021ADA" w:rsidRDefault="00021ADA" w:rsidP="00021AD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021ADA">
        <w:rPr>
          <w:rFonts w:ascii="Verdana" w:eastAsia="Times New Roman" w:hAnsi="Verdana" w:cs="Times New Roman"/>
          <w:color w:val="000000"/>
          <w:lang w:eastAsia="en-GB"/>
        </w:rPr>
        <w:t>All Committee Meetings are open to members of the public and the press</w:t>
      </w:r>
    </w:p>
    <w:p w14:paraId="555742D2" w14:textId="77777777" w:rsidR="00021ADA" w:rsidRPr="00021ADA" w:rsidRDefault="00021ADA" w:rsidP="00021AD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021ADA">
        <w:rPr>
          <w:rFonts w:ascii="Verdana" w:eastAsia="Times New Roman" w:hAnsi="Verdana" w:cs="Times New Roman"/>
          <w:color w:val="000000"/>
          <w:lang w:eastAsia="en-GB"/>
        </w:rPr>
        <w:t xml:space="preserve">Dear </w:t>
      </w:r>
      <w:proofErr w:type="gramStart"/>
      <w:r w:rsidRPr="00021ADA">
        <w:rPr>
          <w:rFonts w:ascii="Verdana" w:eastAsia="Times New Roman" w:hAnsi="Verdana" w:cs="Times New Roman"/>
          <w:color w:val="000000"/>
          <w:lang w:eastAsia="en-GB"/>
        </w:rPr>
        <w:t>Members</w:t>
      </w:r>
      <w:proofErr w:type="gramEnd"/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You are summoned to the Meeting of the Snowdrop Valley Committee to be held on Wednesday 15 January 2020 at 7.00pm in the Moorland Hall</w:t>
      </w:r>
    </w:p>
    <w:p w14:paraId="0FAB5EF0" w14:textId="77777777" w:rsidR="00021ADA" w:rsidRPr="00021ADA" w:rsidRDefault="00021ADA" w:rsidP="00021AD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021ADA">
        <w:rPr>
          <w:rFonts w:ascii="Verdana" w:eastAsia="Times New Roman" w:hAnsi="Verdana" w:cs="Times New Roman"/>
          <w:b/>
          <w:bCs/>
          <w:color w:val="000000"/>
          <w:lang w:eastAsia="en-GB"/>
        </w:rPr>
        <w:t>Agenda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1. Public Question Time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2. Apologies for absence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3. Declarations of Interest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4. To approve the Minutes of the meeting held on 10 December 2019 and any Outstanding Actions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5. To receive update on maintenance work within the valley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6. To review options for taxi service to operate when no buses are running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7. To consider options for bus tickets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8. To receive report from Coordinator and consider recommendations, including: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a. Leaflet and flags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b. Merchandise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c. Event management areas for consideration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d. Market dates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e. Other items reported by Coordinator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9. To allocate tasks for event set-up, including photography competition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10. To receive update from Clerk and consider recommendations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11. Items for next agenda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12. Date of next meeting</w:t>
      </w:r>
    </w:p>
    <w:p w14:paraId="3C65DF33" w14:textId="77777777" w:rsidR="00021ADA" w:rsidRPr="00021ADA" w:rsidRDefault="00021ADA" w:rsidP="00021AD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021ADA">
        <w:rPr>
          <w:rFonts w:ascii="Verdana" w:eastAsia="Times New Roman" w:hAnsi="Verdana" w:cs="Times New Roman"/>
          <w:color w:val="000000"/>
          <w:lang w:eastAsia="en-GB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 w:rsidRPr="00021ADA">
        <w:rPr>
          <w:rFonts w:ascii="Verdana" w:eastAsia="Times New Roman" w:hAnsi="Verdana" w:cs="Times New Roman"/>
          <w:color w:val="000000"/>
          <w:lang w:eastAsia="en-GB"/>
        </w:rPr>
        <w:t>status</w:t>
      </w:r>
      <w:proofErr w:type="gramEnd"/>
      <w:r w:rsidRPr="00021ADA">
        <w:rPr>
          <w:rFonts w:ascii="Verdana" w:eastAsia="Times New Roman" w:hAnsi="Verdana" w:cs="Times New Roman"/>
          <w:color w:val="000000"/>
          <w:lang w:eastAsia="en-GB"/>
        </w:rPr>
        <w:t xml:space="preserve"> and any disability), Crime and Disorder, Health and Safety, and Human Rights.</w:t>
      </w:r>
    </w:p>
    <w:p w14:paraId="2B308258" w14:textId="77777777" w:rsidR="00021ADA" w:rsidRPr="00021ADA" w:rsidRDefault="00021ADA" w:rsidP="00021AD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021ADA">
        <w:rPr>
          <w:rFonts w:ascii="Verdana" w:eastAsia="Times New Roman" w:hAnsi="Verdana" w:cs="Times New Roman"/>
          <w:color w:val="000000"/>
          <w:lang w:eastAsia="en-GB"/>
        </w:rPr>
        <w:t>N J Kemp, Parish Clerk</w:t>
      </w:r>
      <w:r w:rsidRPr="00021ADA">
        <w:rPr>
          <w:rFonts w:ascii="Verdana" w:eastAsia="Times New Roman" w:hAnsi="Verdana" w:cs="Times New Roman"/>
          <w:color w:val="000000"/>
          <w:lang w:eastAsia="en-GB"/>
        </w:rPr>
        <w:br/>
        <w:t>10 January 2020</w:t>
      </w:r>
    </w:p>
    <w:p w14:paraId="7F052323" w14:textId="77777777" w:rsidR="00021ADA" w:rsidRPr="00021ADA" w:rsidRDefault="00021ADA" w:rsidP="00021ADA">
      <w:pPr>
        <w:rPr>
          <w:rFonts w:ascii="Times New Roman" w:eastAsia="Times New Roman" w:hAnsi="Times New Roman" w:cs="Times New Roman"/>
          <w:lang w:eastAsia="en-GB"/>
        </w:rPr>
      </w:pPr>
    </w:p>
    <w:p w14:paraId="5CD45E11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DA"/>
    <w:rsid w:val="00021ADA"/>
    <w:rsid w:val="001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BD63E"/>
  <w15:chartTrackingRefBased/>
  <w15:docId w15:val="{CC3FE798-91A5-3345-9DD2-C07C0E50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21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2022-11-30T19:23:00Z</dcterms:created>
  <dcterms:modified xsi:type="dcterms:W3CDTF">2022-11-30T19:24:00Z</dcterms:modified>
</cp:coreProperties>
</file>