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CDE3" w14:textId="129CC48B" w:rsidR="00F537AA" w:rsidRPr="00102366" w:rsidRDefault="00F537AA" w:rsidP="00102366">
      <w:pPr>
        <w:jc w:val="center"/>
        <w:rPr>
          <w:b/>
          <w:bCs/>
        </w:rPr>
      </w:pPr>
      <w:r w:rsidRPr="00102366">
        <w:rPr>
          <w:b/>
          <w:bCs/>
        </w:rPr>
        <w:t>Clerks Report</w:t>
      </w:r>
    </w:p>
    <w:p w14:paraId="4E918374" w14:textId="5E2740D1" w:rsidR="00F537AA" w:rsidRPr="00102366" w:rsidRDefault="00D13011">
      <w:pPr>
        <w:rPr>
          <w:b/>
          <w:bCs/>
        </w:rPr>
      </w:pPr>
      <w:r w:rsidRPr="00102366">
        <w:rPr>
          <w:b/>
          <w:bCs/>
        </w:rPr>
        <w:t>Report on Actions from</w:t>
      </w:r>
      <w:r w:rsidR="00FC4267" w:rsidRPr="00102366">
        <w:rPr>
          <w:b/>
          <w:bCs/>
        </w:rPr>
        <w:t xml:space="preserve"> meeting</w:t>
      </w:r>
      <w:r w:rsidR="00F537AA" w:rsidRPr="00102366">
        <w:rPr>
          <w:b/>
          <w:bCs/>
        </w:rPr>
        <w:t xml:space="preserve"> dated 13/12/2022</w:t>
      </w:r>
    </w:p>
    <w:p w14:paraId="35D23D8D" w14:textId="77777777" w:rsidR="00F615C5" w:rsidRDefault="00F615C5" w:rsidP="00F615C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  <w:r>
        <w:rPr>
          <w:rFonts w:ascii="Calibri" w:hAnsi="Calibri" w:cs="Calibri"/>
          <w:kern w:val="28"/>
          <w:lang w:val="en-US"/>
        </w:rPr>
        <w:t>Item Number 22/114 - T</w:t>
      </w:r>
      <w:r>
        <w:t xml:space="preserve">he Parish Council comments on planning application </w:t>
      </w:r>
      <w:r w:rsidRPr="00BE1B7A">
        <w:rPr>
          <w:rFonts w:cs="Arial"/>
          <w:noProof/>
        </w:rPr>
        <w:t>6/8/22/107</w:t>
      </w:r>
      <w:r>
        <w:rPr>
          <w:rFonts w:cs="Arial"/>
          <w:noProof/>
        </w:rPr>
        <w:t xml:space="preserve"> were submitted on the 19/12/2022.</w:t>
      </w:r>
    </w:p>
    <w:p w14:paraId="2F039C5D" w14:textId="77777777" w:rsidR="00F615C5" w:rsidRDefault="00F615C5" w:rsidP="00A65F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  <w:lang w:val="en-US"/>
        </w:rPr>
      </w:pPr>
    </w:p>
    <w:p w14:paraId="03CEF679" w14:textId="43942C01" w:rsidR="00F615C5" w:rsidRPr="00F615C5" w:rsidRDefault="00F615C5" w:rsidP="00F615C5">
      <w:pPr>
        <w:rPr>
          <w:rFonts w:cstheme="minorHAnsi"/>
        </w:rPr>
      </w:pPr>
      <w:r w:rsidRPr="00480E29">
        <w:rPr>
          <w:rFonts w:ascii="Calibri" w:hAnsi="Calibri" w:cs="Calibri"/>
          <w:kern w:val="28"/>
          <w:lang w:val="en-US"/>
        </w:rPr>
        <w:t xml:space="preserve">Item Number 22/117 - </w:t>
      </w:r>
      <w:r>
        <w:t xml:space="preserve">Following on from Cllr Foxwell’s query in the last meeting regarding planning application </w:t>
      </w:r>
      <w:r w:rsidRPr="00480E29">
        <w:rPr>
          <w:rFonts w:cstheme="minorHAnsi"/>
        </w:rPr>
        <w:t>number</w:t>
      </w:r>
      <w:r w:rsidRPr="00480E29">
        <w:rPr>
          <w:rFonts w:cstheme="minorHAnsi"/>
          <w:kern w:val="28"/>
          <w:lang w:val="en-US"/>
        </w:rPr>
        <w:t xml:space="preserve"> 6/8/22/10 I asked Cllr Nicholson if she could look into this and she confirmed that there was still no decision on the application.</w:t>
      </w:r>
    </w:p>
    <w:p w14:paraId="38DAFDBE" w14:textId="3BBCB39C" w:rsidR="00A20F91" w:rsidRDefault="00A65F1B" w:rsidP="00A65F1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28"/>
          <w:lang w:val="en-US"/>
        </w:rPr>
      </w:pPr>
      <w:r w:rsidRPr="00A65F1B">
        <w:rPr>
          <w:rFonts w:ascii="Calibri" w:hAnsi="Calibri" w:cs="Calibri"/>
          <w:kern w:val="28"/>
          <w:lang w:val="en-US"/>
        </w:rPr>
        <w:t xml:space="preserve">Item Number </w:t>
      </w:r>
      <w:r w:rsidR="00CB030B" w:rsidRPr="00A65F1B">
        <w:rPr>
          <w:rFonts w:ascii="Calibri" w:hAnsi="Calibri" w:cs="Calibri"/>
          <w:kern w:val="28"/>
          <w:lang w:val="en-US"/>
        </w:rPr>
        <w:t>22/118</w:t>
      </w:r>
      <w:r w:rsidR="00F73854" w:rsidRPr="00A65F1B">
        <w:rPr>
          <w:rFonts w:ascii="Calibri" w:hAnsi="Calibri" w:cs="Calibri"/>
          <w:kern w:val="28"/>
          <w:lang w:val="en-US"/>
        </w:rPr>
        <w:t xml:space="preserve"> </w:t>
      </w:r>
      <w:r w:rsidR="005805C9" w:rsidRPr="00A65F1B">
        <w:rPr>
          <w:rFonts w:ascii="Calibri" w:hAnsi="Calibri" w:cs="Calibri"/>
          <w:kern w:val="28"/>
          <w:lang w:val="en-US"/>
        </w:rPr>
        <w:t>-</w:t>
      </w:r>
      <w:r w:rsidR="003127F9" w:rsidRPr="00A65F1B">
        <w:rPr>
          <w:rFonts w:ascii="Calibri" w:hAnsi="Calibri" w:cs="Calibri"/>
          <w:kern w:val="28"/>
          <w:lang w:val="en-US"/>
        </w:rPr>
        <w:t xml:space="preserve"> Kate Brown confirmed that </w:t>
      </w:r>
      <w:r w:rsidR="005805C9" w:rsidRPr="00A65F1B">
        <w:rPr>
          <w:rFonts w:ascii="Calibri" w:hAnsi="Calibri" w:cs="Calibri"/>
          <w:kern w:val="28"/>
          <w:lang w:val="en-US"/>
        </w:rPr>
        <w:t>the TRO</w:t>
      </w:r>
      <w:r w:rsidR="003127F9" w:rsidRPr="00A65F1B">
        <w:rPr>
          <w:rFonts w:ascii="Calibri" w:hAnsi="Calibri" w:cs="Calibri"/>
          <w:kern w:val="28"/>
          <w:lang w:val="en-US"/>
        </w:rPr>
        <w:t xml:space="preserve"> would be advertised in the local paper.</w:t>
      </w:r>
      <w:r>
        <w:rPr>
          <w:rFonts w:ascii="Calibri" w:hAnsi="Calibri" w:cs="Calibri"/>
          <w:kern w:val="28"/>
          <w:lang w:val="en-US"/>
        </w:rPr>
        <w:t xml:space="preserve"> Since the last meeting </w:t>
      </w:r>
      <w:r w:rsidR="00733A53">
        <w:rPr>
          <w:rFonts w:ascii="Calibri" w:hAnsi="Calibri" w:cs="Calibri"/>
          <w:kern w:val="28"/>
          <w:lang w:val="en-US"/>
        </w:rPr>
        <w:t>the location of the new signs has been confirmed with Kate</w:t>
      </w:r>
      <w:r w:rsidR="00F205A0">
        <w:rPr>
          <w:rFonts w:ascii="Calibri" w:hAnsi="Calibri" w:cs="Calibri"/>
          <w:kern w:val="28"/>
          <w:lang w:val="en-US"/>
        </w:rPr>
        <w:t xml:space="preserve">. Kate is currently </w:t>
      </w:r>
      <w:r w:rsidR="00E26C05">
        <w:rPr>
          <w:rFonts w:ascii="Calibri" w:hAnsi="Calibri" w:cs="Calibri"/>
          <w:kern w:val="28"/>
          <w:lang w:val="en-US"/>
        </w:rPr>
        <w:t>processing the documents for submission</w:t>
      </w:r>
      <w:r w:rsidR="00A20F91">
        <w:rPr>
          <w:rFonts w:ascii="Calibri" w:hAnsi="Calibri" w:cs="Calibri"/>
          <w:kern w:val="28"/>
          <w:lang w:val="en-US"/>
        </w:rPr>
        <w:t xml:space="preserve"> and will pass the information over to the TRO team</w:t>
      </w:r>
      <w:r w:rsidR="001053E5">
        <w:rPr>
          <w:rFonts w:ascii="Calibri" w:hAnsi="Calibri" w:cs="Calibri"/>
          <w:kern w:val="28"/>
          <w:lang w:val="en-US"/>
        </w:rPr>
        <w:t>. On</w:t>
      </w:r>
      <w:r w:rsidR="00A258EB">
        <w:rPr>
          <w:rFonts w:ascii="Calibri" w:hAnsi="Calibri" w:cs="Calibri"/>
          <w:kern w:val="28"/>
          <w:lang w:val="en-US"/>
        </w:rPr>
        <w:t>c</w:t>
      </w:r>
      <w:r w:rsidR="001053E5">
        <w:rPr>
          <w:rFonts w:ascii="Calibri" w:hAnsi="Calibri" w:cs="Calibri"/>
          <w:kern w:val="28"/>
          <w:lang w:val="en-US"/>
        </w:rPr>
        <w:t>e the TRO is advertised Kate will send us a copy to include on our noticeboards and website.</w:t>
      </w:r>
    </w:p>
    <w:p w14:paraId="18B1D1F8" w14:textId="77777777" w:rsidR="00AF349B" w:rsidRDefault="00AF349B" w:rsidP="008662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noProof/>
        </w:rPr>
      </w:pPr>
    </w:p>
    <w:p w14:paraId="3CB378BE" w14:textId="52A13B4D" w:rsidR="00F537AA" w:rsidRDefault="00AF349B" w:rsidP="00AF349B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cs="Arial"/>
          <w:noProof/>
        </w:rPr>
        <w:t xml:space="preserve">Item Number 22/121 - </w:t>
      </w:r>
      <w:r w:rsidR="00D331B8">
        <w:rPr>
          <w:bCs/>
          <w:sz w:val="23"/>
          <w:szCs w:val="23"/>
        </w:rPr>
        <w:t xml:space="preserve">I Put together a new tender document for the cleaning of the public toilets. A notice was circulated on the website and </w:t>
      </w:r>
      <w:r w:rsidR="005D5D2B">
        <w:rPr>
          <w:bCs/>
          <w:sz w:val="23"/>
          <w:szCs w:val="23"/>
        </w:rPr>
        <w:t>Facebook</w:t>
      </w:r>
      <w:r w:rsidR="00D331B8">
        <w:rPr>
          <w:bCs/>
          <w:sz w:val="23"/>
          <w:szCs w:val="23"/>
        </w:rPr>
        <w:t xml:space="preserve"> page</w:t>
      </w:r>
      <w:r w:rsidR="00184205">
        <w:rPr>
          <w:bCs/>
          <w:sz w:val="23"/>
          <w:szCs w:val="23"/>
        </w:rPr>
        <w:t xml:space="preserve"> and on the public noticeboards</w:t>
      </w:r>
      <w:r w:rsidR="00D331B8">
        <w:rPr>
          <w:bCs/>
          <w:sz w:val="23"/>
          <w:szCs w:val="23"/>
        </w:rPr>
        <w:t xml:space="preserve"> and also an ad was put in the WSFP</w:t>
      </w:r>
      <w:r w:rsidR="0093549B">
        <w:rPr>
          <w:bCs/>
          <w:sz w:val="23"/>
          <w:szCs w:val="23"/>
        </w:rPr>
        <w:t>.</w:t>
      </w:r>
      <w:r w:rsidR="002E6F3D">
        <w:rPr>
          <w:bCs/>
          <w:sz w:val="23"/>
          <w:szCs w:val="23"/>
        </w:rPr>
        <w:t xml:space="preserve"> I also emailed</w:t>
      </w:r>
      <w:r w:rsidR="00184205">
        <w:rPr>
          <w:bCs/>
          <w:sz w:val="23"/>
          <w:szCs w:val="23"/>
        </w:rPr>
        <w:t xml:space="preserve"> a few local companies directly.</w:t>
      </w:r>
      <w:r w:rsidR="001B1714">
        <w:rPr>
          <w:bCs/>
          <w:sz w:val="23"/>
          <w:szCs w:val="23"/>
        </w:rPr>
        <w:t xml:space="preserve"> So far we have had no tenders received but they have got until the </w:t>
      </w:r>
      <w:r w:rsidR="005D5D2B">
        <w:rPr>
          <w:bCs/>
          <w:sz w:val="23"/>
          <w:szCs w:val="23"/>
        </w:rPr>
        <w:t>17/02/2023.</w:t>
      </w:r>
    </w:p>
    <w:p w14:paraId="2BDD6DAC" w14:textId="77777777" w:rsidR="00436AB4" w:rsidRDefault="00436AB4" w:rsidP="00BB56D1"/>
    <w:p w14:paraId="07750E8B" w14:textId="264A2DBA" w:rsidR="00EE4071" w:rsidRDefault="00EE4071" w:rsidP="00BB56D1">
      <w:pPr>
        <w:rPr>
          <w:b/>
          <w:bCs/>
        </w:rPr>
      </w:pPr>
      <w:r>
        <w:rPr>
          <w:b/>
          <w:bCs/>
        </w:rPr>
        <w:t>Subgroup &amp; Committee Updates</w:t>
      </w:r>
    </w:p>
    <w:p w14:paraId="2A40E62F" w14:textId="5749DA13" w:rsidR="00F144EF" w:rsidRPr="000175CA" w:rsidRDefault="00F144EF" w:rsidP="00B8334A">
      <w:pPr>
        <w:pStyle w:val="Body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175CA">
        <w:rPr>
          <w:rFonts w:asciiTheme="minorHAnsi" w:hAnsiTheme="minorHAnsi" w:cstheme="minorHAnsi"/>
          <w:b w:val="0"/>
          <w:sz w:val="22"/>
          <w:szCs w:val="22"/>
        </w:rPr>
        <w:t>Finance &amp; Risk Working Group</w:t>
      </w:r>
      <w:r w:rsidR="00B8334A" w:rsidRPr="000175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D3413" w:rsidRPr="000175CA">
        <w:rPr>
          <w:rFonts w:asciiTheme="minorHAnsi" w:hAnsiTheme="minorHAnsi" w:cstheme="minorHAnsi"/>
          <w:b w:val="0"/>
          <w:sz w:val="22"/>
          <w:szCs w:val="22"/>
        </w:rPr>
        <w:t>–</w:t>
      </w:r>
      <w:r w:rsidR="00B8334A" w:rsidRPr="000175CA">
        <w:rPr>
          <w:rFonts w:asciiTheme="minorHAnsi" w:hAnsiTheme="minorHAnsi" w:cstheme="minorHAnsi"/>
          <w:b w:val="0"/>
          <w:sz w:val="22"/>
          <w:szCs w:val="22"/>
        </w:rPr>
        <w:t xml:space="preserve"> No</w:t>
      </w:r>
      <w:r w:rsidR="008D3413" w:rsidRPr="000175CA">
        <w:rPr>
          <w:rFonts w:asciiTheme="minorHAnsi" w:hAnsiTheme="minorHAnsi" w:cstheme="minorHAnsi"/>
          <w:b w:val="0"/>
          <w:sz w:val="22"/>
          <w:szCs w:val="22"/>
        </w:rPr>
        <w:t>thing to report</w:t>
      </w:r>
    </w:p>
    <w:p w14:paraId="16CB53BF" w14:textId="02101CD1" w:rsidR="00F144EF" w:rsidRPr="000175CA" w:rsidRDefault="00F144EF" w:rsidP="008D3413">
      <w:pPr>
        <w:pStyle w:val="Body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175CA">
        <w:rPr>
          <w:rFonts w:asciiTheme="minorHAnsi" w:hAnsiTheme="minorHAnsi" w:cstheme="minorHAnsi"/>
          <w:b w:val="0"/>
          <w:sz w:val="22"/>
          <w:szCs w:val="22"/>
        </w:rPr>
        <w:t>Snowdrop Valley Committee</w:t>
      </w:r>
      <w:r w:rsidR="008D3413" w:rsidRPr="000175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B2077" w:rsidRPr="000175CA">
        <w:rPr>
          <w:rFonts w:asciiTheme="minorHAnsi" w:hAnsiTheme="minorHAnsi" w:cstheme="minorHAnsi"/>
          <w:b w:val="0"/>
          <w:sz w:val="22"/>
          <w:szCs w:val="22"/>
        </w:rPr>
        <w:t>–</w:t>
      </w:r>
      <w:r w:rsidR="008D3413" w:rsidRPr="000175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B2077" w:rsidRPr="000175CA">
        <w:rPr>
          <w:rFonts w:asciiTheme="minorHAnsi" w:hAnsiTheme="minorHAnsi" w:cstheme="minorHAnsi"/>
          <w:b w:val="0"/>
          <w:sz w:val="22"/>
          <w:szCs w:val="22"/>
        </w:rPr>
        <w:t>Cllr Norman will give an update during the Parish Council Meeting.</w:t>
      </w:r>
    </w:p>
    <w:p w14:paraId="1158827B" w14:textId="0608852E" w:rsidR="00F144EF" w:rsidRPr="000175CA" w:rsidRDefault="00F144EF" w:rsidP="003B2077">
      <w:pPr>
        <w:pStyle w:val="Body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175CA">
        <w:rPr>
          <w:rFonts w:asciiTheme="minorHAnsi" w:hAnsiTheme="minorHAnsi" w:cstheme="minorHAnsi"/>
          <w:b w:val="0"/>
          <w:sz w:val="22"/>
          <w:szCs w:val="22"/>
        </w:rPr>
        <w:t>Health &amp; Safety Committee</w:t>
      </w:r>
      <w:r w:rsidR="003B2077" w:rsidRPr="000175CA">
        <w:rPr>
          <w:rFonts w:asciiTheme="minorHAnsi" w:hAnsiTheme="minorHAnsi" w:cstheme="minorHAnsi"/>
          <w:b w:val="0"/>
          <w:sz w:val="22"/>
          <w:szCs w:val="22"/>
        </w:rPr>
        <w:t xml:space="preserve"> – Nothing to report</w:t>
      </w:r>
    </w:p>
    <w:p w14:paraId="677B7E5A" w14:textId="599979A8" w:rsidR="00EE4071" w:rsidRPr="000175CA" w:rsidRDefault="00F144EF" w:rsidP="000175CA">
      <w:pPr>
        <w:pStyle w:val="Body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175CA">
        <w:rPr>
          <w:rFonts w:asciiTheme="minorHAnsi" w:hAnsiTheme="minorHAnsi" w:cstheme="minorHAnsi"/>
          <w:b w:val="0"/>
          <w:sz w:val="22"/>
          <w:szCs w:val="22"/>
        </w:rPr>
        <w:t>New Website sub-group</w:t>
      </w:r>
      <w:r w:rsidR="003B2077" w:rsidRPr="000175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424E8" w:rsidRPr="000175CA">
        <w:rPr>
          <w:rFonts w:asciiTheme="minorHAnsi" w:hAnsiTheme="minorHAnsi" w:cstheme="minorHAnsi"/>
          <w:b w:val="0"/>
          <w:sz w:val="22"/>
          <w:szCs w:val="22"/>
        </w:rPr>
        <w:t>–</w:t>
      </w:r>
      <w:r w:rsidR="003B2077" w:rsidRPr="000175C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424E8" w:rsidRPr="000175CA">
        <w:rPr>
          <w:rFonts w:asciiTheme="minorHAnsi" w:hAnsiTheme="minorHAnsi" w:cstheme="minorHAnsi"/>
          <w:b w:val="0"/>
          <w:sz w:val="22"/>
          <w:szCs w:val="22"/>
        </w:rPr>
        <w:t>Cllr Levenson recommends that this is now stood down</w:t>
      </w:r>
      <w:r w:rsidR="009C4359" w:rsidRPr="000175CA">
        <w:rPr>
          <w:rFonts w:asciiTheme="minorHAnsi" w:hAnsiTheme="minorHAnsi" w:cstheme="minorHAnsi"/>
          <w:b w:val="0"/>
          <w:sz w:val="22"/>
          <w:szCs w:val="22"/>
        </w:rPr>
        <w:t xml:space="preserve"> as the new website is now live and only requires updates/content which the Clerk will manage with Cally Elston.</w:t>
      </w:r>
    </w:p>
    <w:p w14:paraId="29EFDC63" w14:textId="77777777" w:rsidR="00EE4071" w:rsidRDefault="00EE4071" w:rsidP="00BB56D1">
      <w:pPr>
        <w:rPr>
          <w:b/>
          <w:bCs/>
        </w:rPr>
      </w:pPr>
    </w:p>
    <w:p w14:paraId="1BF56610" w14:textId="30BBA684" w:rsidR="00BB56D1" w:rsidRPr="00102366" w:rsidRDefault="00BB56D1" w:rsidP="00BB56D1">
      <w:pPr>
        <w:rPr>
          <w:b/>
          <w:bCs/>
        </w:rPr>
      </w:pPr>
      <w:r w:rsidRPr="00102366">
        <w:rPr>
          <w:b/>
          <w:bCs/>
        </w:rPr>
        <w:t>Other Actions</w:t>
      </w:r>
    </w:p>
    <w:p w14:paraId="110A6FC4" w14:textId="1B418E51" w:rsidR="00A1458C" w:rsidRDefault="00D13011" w:rsidP="00D13011">
      <w:r>
        <w:t>Attended The Essential Clerk Training Webinar: Powers and Duties</w:t>
      </w:r>
    </w:p>
    <w:p w14:paraId="62D179DF" w14:textId="24A0D5D7" w:rsidR="00A1458C" w:rsidRDefault="00D13011" w:rsidP="00A1458C">
      <w:r>
        <w:t>Attended The Essential Clerk Training Webinar: Meetings, Agendas and Minutes</w:t>
      </w:r>
    </w:p>
    <w:p w14:paraId="4421ED33" w14:textId="55C65589" w:rsidR="0022572A" w:rsidRDefault="0022572A" w:rsidP="00A1458C">
      <w:r>
        <w:t>Attended The Essential Clerk Training Webinar: Finance &amp; Audits</w:t>
      </w:r>
    </w:p>
    <w:p w14:paraId="2EFF1ED3" w14:textId="38928A7A" w:rsidR="00BB56D1" w:rsidRDefault="008667CD" w:rsidP="00CA67FA">
      <w:r>
        <w:t>Prepared and laminated signs</w:t>
      </w:r>
      <w:r w:rsidR="005C07EA">
        <w:t xml:space="preserve"> and parking permits</w:t>
      </w:r>
      <w:r>
        <w:t xml:space="preserve"> for Snowdrop Valley</w:t>
      </w:r>
    </w:p>
    <w:p w14:paraId="25B808D7" w14:textId="6B46CCEF" w:rsidR="00AB751C" w:rsidRDefault="00AB751C" w:rsidP="00CA67FA">
      <w:r>
        <w:t xml:space="preserve">Prepared </w:t>
      </w:r>
      <w:r w:rsidR="0078458C">
        <w:t>walking map 1 and 2 for Snowdrop Valley</w:t>
      </w:r>
      <w:r w:rsidR="00017FEE">
        <w:t xml:space="preserve"> and </w:t>
      </w:r>
      <w:r w:rsidR="00F208A6">
        <w:t>arranged</w:t>
      </w:r>
      <w:r w:rsidR="00C95290">
        <w:t xml:space="preserve"> for them to be </w:t>
      </w:r>
      <w:r w:rsidR="005B22FB">
        <w:t>printed.</w:t>
      </w:r>
    </w:p>
    <w:p w14:paraId="360A53C2" w14:textId="6F799CA2" w:rsidR="00BB56D1" w:rsidRDefault="00DD3C91" w:rsidP="00BB56D1">
      <w:r>
        <w:t xml:space="preserve">Refreshed signs in the public toilets that had gone </w:t>
      </w:r>
      <w:r w:rsidR="005B22FB">
        <w:t>mouldy.</w:t>
      </w:r>
    </w:p>
    <w:p w14:paraId="7D1B125F" w14:textId="77777777" w:rsidR="00102366" w:rsidRDefault="00102366" w:rsidP="00BB56D1"/>
    <w:p w14:paraId="287F4CFC" w14:textId="031A65CD" w:rsidR="00BB56D1" w:rsidRPr="00102366" w:rsidRDefault="0068163B" w:rsidP="00BB56D1">
      <w:pPr>
        <w:rPr>
          <w:b/>
          <w:bCs/>
        </w:rPr>
      </w:pPr>
      <w:r w:rsidRPr="00102366">
        <w:rPr>
          <w:b/>
          <w:bCs/>
        </w:rPr>
        <w:t>Update on Current projects</w:t>
      </w:r>
    </w:p>
    <w:p w14:paraId="126E2451" w14:textId="41C5702B" w:rsidR="00A1458C" w:rsidRDefault="006E7C80" w:rsidP="00BB56D1">
      <w:r w:rsidRPr="00383006">
        <w:rPr>
          <w:b/>
          <w:bCs/>
        </w:rPr>
        <w:t>Bank</w:t>
      </w:r>
      <w:r>
        <w:t xml:space="preserve"> – </w:t>
      </w:r>
      <w:r w:rsidR="003C78EB">
        <w:t xml:space="preserve">All councillors are now set up as signatories on </w:t>
      </w:r>
      <w:r w:rsidR="008F4DAE">
        <w:t xml:space="preserve">the bank. </w:t>
      </w:r>
      <w:r>
        <w:t>As circulated</w:t>
      </w:r>
      <w:r w:rsidR="008E6785">
        <w:t xml:space="preserve"> </w:t>
      </w:r>
      <w:r w:rsidR="005B22FB">
        <w:t xml:space="preserve">previously </w:t>
      </w:r>
      <w:r w:rsidR="008E6785">
        <w:t xml:space="preserve">the online banking </w:t>
      </w:r>
      <w:r w:rsidR="008F4DAE">
        <w:t>payment</w:t>
      </w:r>
      <w:r w:rsidR="003E434C">
        <w:t>s</w:t>
      </w:r>
      <w:r w:rsidR="008F4DAE">
        <w:t xml:space="preserve"> do not work with the </w:t>
      </w:r>
      <w:r w:rsidR="003E434C">
        <w:t>2-signatory</w:t>
      </w:r>
      <w:r w:rsidR="008F4DAE">
        <w:t xml:space="preserve"> authorisation that the council needs for its financial regulations. </w:t>
      </w:r>
      <w:r w:rsidR="003E434C">
        <w:t>Therefore,</w:t>
      </w:r>
      <w:r w:rsidR="0055570A">
        <w:t xml:space="preserve"> payments still need to be made in the usual way of cheques. I will look into </w:t>
      </w:r>
      <w:r w:rsidR="00EC120D">
        <w:t>the options for the council going forward</w:t>
      </w:r>
      <w:r w:rsidR="002120DB">
        <w:t>.</w:t>
      </w:r>
      <w:r w:rsidR="00C52A6E">
        <w:t xml:space="preserve"> I have not had time to do this up until now due to</w:t>
      </w:r>
      <w:r w:rsidR="00E529EC">
        <w:t xml:space="preserve"> the training sessions taking up a lot of time.</w:t>
      </w:r>
    </w:p>
    <w:p w14:paraId="4AE190BE" w14:textId="33E6AE29" w:rsidR="00A1458C" w:rsidRDefault="00A1458C" w:rsidP="00BB56D1">
      <w:r w:rsidRPr="00383006">
        <w:rPr>
          <w:b/>
          <w:bCs/>
        </w:rPr>
        <w:lastRenderedPageBreak/>
        <w:t>Official Documents</w:t>
      </w:r>
      <w:r>
        <w:t xml:space="preserve"> – It was highlighted by the </w:t>
      </w:r>
      <w:r w:rsidR="00DF1978">
        <w:t xml:space="preserve">clerk </w:t>
      </w:r>
      <w:r>
        <w:t xml:space="preserve">training that the PC don’t have some official documents in place that need to be in place. I am in the process of getting </w:t>
      </w:r>
      <w:r w:rsidR="00A03D98">
        <w:t xml:space="preserve">all of the documents listed in order and will circulate </w:t>
      </w:r>
      <w:r w:rsidR="006A4219">
        <w:t xml:space="preserve">further information on them </w:t>
      </w:r>
      <w:r w:rsidR="00A03D98">
        <w:t>when ready:</w:t>
      </w:r>
    </w:p>
    <w:p w14:paraId="7422E58D" w14:textId="41702291" w:rsidR="00A03D98" w:rsidRDefault="00594711" w:rsidP="00DF1978">
      <w:pPr>
        <w:pStyle w:val="ListParagraph"/>
        <w:numPr>
          <w:ilvl w:val="0"/>
          <w:numId w:val="4"/>
        </w:numPr>
      </w:pPr>
      <w:r>
        <w:t>Reserves policy</w:t>
      </w:r>
    </w:p>
    <w:p w14:paraId="2287BBB6" w14:textId="276A05E9" w:rsidR="00594711" w:rsidRDefault="00A9684B" w:rsidP="00DF1978">
      <w:pPr>
        <w:pStyle w:val="ListParagraph"/>
        <w:numPr>
          <w:ilvl w:val="0"/>
          <w:numId w:val="4"/>
        </w:numPr>
      </w:pPr>
      <w:r>
        <w:t>HR Committee and Policy</w:t>
      </w:r>
    </w:p>
    <w:p w14:paraId="022DAE01" w14:textId="19678668" w:rsidR="00A9684B" w:rsidRDefault="00A9684B" w:rsidP="00DF1978">
      <w:pPr>
        <w:pStyle w:val="ListParagraph"/>
        <w:numPr>
          <w:ilvl w:val="0"/>
          <w:numId w:val="4"/>
        </w:numPr>
      </w:pPr>
      <w:r>
        <w:t>Scheme of publication</w:t>
      </w:r>
    </w:p>
    <w:p w14:paraId="016690C8" w14:textId="66947CB2" w:rsidR="00A9684B" w:rsidRDefault="00A9684B" w:rsidP="00DF1978">
      <w:pPr>
        <w:pStyle w:val="ListParagraph"/>
        <w:numPr>
          <w:ilvl w:val="0"/>
          <w:numId w:val="4"/>
        </w:numPr>
      </w:pPr>
      <w:r>
        <w:t>Finance risk assessment</w:t>
      </w:r>
    </w:p>
    <w:p w14:paraId="64897780" w14:textId="2D1A3964" w:rsidR="000E7ED3" w:rsidRDefault="00DF1978" w:rsidP="00BB56D1">
      <w:pPr>
        <w:pStyle w:val="ListParagraph"/>
        <w:numPr>
          <w:ilvl w:val="0"/>
          <w:numId w:val="4"/>
        </w:numPr>
      </w:pPr>
      <w:r>
        <w:t>GDPR audit</w:t>
      </w:r>
    </w:p>
    <w:p w14:paraId="5E6CB2A9" w14:textId="77777777" w:rsidR="009624C3" w:rsidRDefault="009624C3" w:rsidP="009624C3">
      <w:pPr>
        <w:pStyle w:val="ListParagraph"/>
      </w:pPr>
    </w:p>
    <w:p w14:paraId="2D786447" w14:textId="58031004" w:rsidR="009555E3" w:rsidRDefault="000E7ED3" w:rsidP="00BB56D1">
      <w:r w:rsidRPr="00383006">
        <w:rPr>
          <w:b/>
          <w:bCs/>
        </w:rPr>
        <w:t xml:space="preserve">Bookkeeping </w:t>
      </w:r>
      <w:r>
        <w:t xml:space="preserve">– I have put in place a new cash book that wasn’t in place before as this was highlighted in the </w:t>
      </w:r>
      <w:r w:rsidR="009F455F">
        <w:t>audit</w:t>
      </w:r>
      <w:r w:rsidR="006B7A2C">
        <w:t>.</w:t>
      </w:r>
    </w:p>
    <w:p w14:paraId="19BB4E90" w14:textId="211B8664" w:rsidR="004E2777" w:rsidRDefault="009555E3" w:rsidP="00540230">
      <w:r w:rsidRPr="00383006">
        <w:rPr>
          <w:b/>
          <w:bCs/>
        </w:rPr>
        <w:t>Cyber Se</w:t>
      </w:r>
      <w:r w:rsidR="00234D3C" w:rsidRPr="00383006">
        <w:rPr>
          <w:b/>
          <w:bCs/>
        </w:rPr>
        <w:t>curity</w:t>
      </w:r>
      <w:r w:rsidR="00234D3C">
        <w:t xml:space="preserve"> – It was also highlighted in the training </w:t>
      </w:r>
      <w:r w:rsidR="004E2777">
        <w:t>that it is recommended</w:t>
      </w:r>
      <w:r w:rsidR="00E46CEF">
        <w:t xml:space="preserve"> that Councillors use council email addresses rather than using personal or business ones. I </w:t>
      </w:r>
      <w:r w:rsidR="00540230">
        <w:t>will look into the best way forward on this</w:t>
      </w:r>
      <w:r w:rsidR="0087110C">
        <w:t>.</w:t>
      </w:r>
    </w:p>
    <w:p w14:paraId="64E0C57F" w14:textId="6DE38B6C" w:rsidR="00F7662C" w:rsidRDefault="00F7662C" w:rsidP="00540230">
      <w:r w:rsidRPr="00383006">
        <w:rPr>
          <w:b/>
          <w:bCs/>
        </w:rPr>
        <w:t>Mobile Phone</w:t>
      </w:r>
      <w:r>
        <w:t xml:space="preserve"> – </w:t>
      </w:r>
      <w:r w:rsidR="00A262F0">
        <w:t>I’m l</w:t>
      </w:r>
      <w:r w:rsidR="00BC16A8">
        <w:t>ooking into</w:t>
      </w:r>
      <w:r w:rsidR="00A262F0">
        <w:t xml:space="preserve"> a</w:t>
      </w:r>
      <w:r w:rsidR="00BC16A8">
        <w:t xml:space="preserve"> new phone app</w:t>
      </w:r>
      <w:r w:rsidR="00DC5B54">
        <w:t xml:space="preserve"> that can be used on my </w:t>
      </w:r>
      <w:r w:rsidR="00A74690">
        <w:t xml:space="preserve">mobile </w:t>
      </w:r>
      <w:r w:rsidR="00DC5B54">
        <w:t>phone for the council number that would be cheaper tha</w:t>
      </w:r>
      <w:r w:rsidR="00A44572">
        <w:t>n</w:t>
      </w:r>
      <w:r w:rsidR="00DC5B54">
        <w:t xml:space="preserve"> what we have got currently.</w:t>
      </w:r>
      <w:r w:rsidR="00D70B67">
        <w:t xml:space="preserve"> I will circulate further information in due course.</w:t>
      </w:r>
    </w:p>
    <w:p w14:paraId="20E9D779" w14:textId="77777777" w:rsidR="00BC16A8" w:rsidRDefault="00BC16A8" w:rsidP="00540230"/>
    <w:p w14:paraId="6EC9D1EC" w14:textId="77777777" w:rsidR="009F455F" w:rsidRDefault="009F455F" w:rsidP="00BB56D1"/>
    <w:p w14:paraId="14108DD6" w14:textId="77777777" w:rsidR="009F455F" w:rsidRDefault="009F455F" w:rsidP="00BB56D1"/>
    <w:p w14:paraId="44484705" w14:textId="77777777" w:rsidR="000D3F80" w:rsidRDefault="000D3F80" w:rsidP="00BB56D1"/>
    <w:p w14:paraId="591727BF" w14:textId="71C8374B" w:rsidR="00BF51BA" w:rsidRDefault="00BF51BA" w:rsidP="00BB56D1"/>
    <w:p w14:paraId="3F27449C" w14:textId="77777777" w:rsidR="005239E3" w:rsidRDefault="005239E3" w:rsidP="00BB56D1"/>
    <w:sectPr w:rsidR="005239E3" w:rsidSect="001023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3D6"/>
    <w:multiLevelType w:val="hybridMultilevel"/>
    <w:tmpl w:val="B99E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69EA"/>
    <w:multiLevelType w:val="hybridMultilevel"/>
    <w:tmpl w:val="9BE2ADB4"/>
    <w:lvl w:ilvl="0" w:tplc="F3606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318"/>
    <w:multiLevelType w:val="hybridMultilevel"/>
    <w:tmpl w:val="43FA23E2"/>
    <w:lvl w:ilvl="0" w:tplc="532AC6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50910"/>
    <w:multiLevelType w:val="hybridMultilevel"/>
    <w:tmpl w:val="47A28DD4"/>
    <w:lvl w:ilvl="0" w:tplc="31304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05994"/>
    <w:multiLevelType w:val="hybridMultilevel"/>
    <w:tmpl w:val="E278D540"/>
    <w:lvl w:ilvl="0" w:tplc="F4F60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002130">
    <w:abstractNumId w:val="1"/>
  </w:num>
  <w:num w:numId="2" w16cid:durableId="1266229553">
    <w:abstractNumId w:val="4"/>
  </w:num>
  <w:num w:numId="3" w16cid:durableId="1238595938">
    <w:abstractNumId w:val="3"/>
  </w:num>
  <w:num w:numId="4" w16cid:durableId="627206507">
    <w:abstractNumId w:val="0"/>
  </w:num>
  <w:num w:numId="5" w16cid:durableId="1434863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AA"/>
    <w:rsid w:val="000175CA"/>
    <w:rsid w:val="00017FEE"/>
    <w:rsid w:val="000424E8"/>
    <w:rsid w:val="000D3F80"/>
    <w:rsid w:val="000E7ED3"/>
    <w:rsid w:val="000F16E6"/>
    <w:rsid w:val="00102366"/>
    <w:rsid w:val="001053E5"/>
    <w:rsid w:val="00181CBE"/>
    <w:rsid w:val="00184205"/>
    <w:rsid w:val="001B1714"/>
    <w:rsid w:val="002120DB"/>
    <w:rsid w:val="0022572A"/>
    <w:rsid w:val="00234D3C"/>
    <w:rsid w:val="002E6F3D"/>
    <w:rsid w:val="003127F9"/>
    <w:rsid w:val="003140AA"/>
    <w:rsid w:val="00360F36"/>
    <w:rsid w:val="00383006"/>
    <w:rsid w:val="00397E76"/>
    <w:rsid w:val="003B2077"/>
    <w:rsid w:val="003C78EB"/>
    <w:rsid w:val="003E434C"/>
    <w:rsid w:val="00400FC2"/>
    <w:rsid w:val="00416672"/>
    <w:rsid w:val="00436AB4"/>
    <w:rsid w:val="00480E29"/>
    <w:rsid w:val="004E2777"/>
    <w:rsid w:val="005239E3"/>
    <w:rsid w:val="00540230"/>
    <w:rsid w:val="0055570A"/>
    <w:rsid w:val="005805C9"/>
    <w:rsid w:val="00594711"/>
    <w:rsid w:val="005B22FB"/>
    <w:rsid w:val="005C07EA"/>
    <w:rsid w:val="005D5D2B"/>
    <w:rsid w:val="005E4438"/>
    <w:rsid w:val="0068163B"/>
    <w:rsid w:val="006A0511"/>
    <w:rsid w:val="006A30B0"/>
    <w:rsid w:val="006A4219"/>
    <w:rsid w:val="006B7A2C"/>
    <w:rsid w:val="006E7C80"/>
    <w:rsid w:val="00733A53"/>
    <w:rsid w:val="0078458C"/>
    <w:rsid w:val="0083390E"/>
    <w:rsid w:val="0086628D"/>
    <w:rsid w:val="008667CD"/>
    <w:rsid w:val="0087110C"/>
    <w:rsid w:val="008D3413"/>
    <w:rsid w:val="008E6785"/>
    <w:rsid w:val="008F4DAE"/>
    <w:rsid w:val="0093549B"/>
    <w:rsid w:val="009505AD"/>
    <w:rsid w:val="009555E3"/>
    <w:rsid w:val="009624C3"/>
    <w:rsid w:val="009B3636"/>
    <w:rsid w:val="009C4359"/>
    <w:rsid w:val="009F455F"/>
    <w:rsid w:val="00A03D98"/>
    <w:rsid w:val="00A1458C"/>
    <w:rsid w:val="00A20F91"/>
    <w:rsid w:val="00A258EB"/>
    <w:rsid w:val="00A262F0"/>
    <w:rsid w:val="00A32DBC"/>
    <w:rsid w:val="00A44572"/>
    <w:rsid w:val="00A65F1B"/>
    <w:rsid w:val="00A74690"/>
    <w:rsid w:val="00A9684B"/>
    <w:rsid w:val="00AB751C"/>
    <w:rsid w:val="00AF349B"/>
    <w:rsid w:val="00B40E08"/>
    <w:rsid w:val="00B8334A"/>
    <w:rsid w:val="00BB56D1"/>
    <w:rsid w:val="00BC16A8"/>
    <w:rsid w:val="00BF46B1"/>
    <w:rsid w:val="00BF51BA"/>
    <w:rsid w:val="00C13B56"/>
    <w:rsid w:val="00C52A6E"/>
    <w:rsid w:val="00C95290"/>
    <w:rsid w:val="00CA67FA"/>
    <w:rsid w:val="00CB030B"/>
    <w:rsid w:val="00D13011"/>
    <w:rsid w:val="00D331B8"/>
    <w:rsid w:val="00D70B67"/>
    <w:rsid w:val="00DC5B54"/>
    <w:rsid w:val="00DD3C91"/>
    <w:rsid w:val="00DF1978"/>
    <w:rsid w:val="00E26C05"/>
    <w:rsid w:val="00E46CEF"/>
    <w:rsid w:val="00E529EC"/>
    <w:rsid w:val="00EB113E"/>
    <w:rsid w:val="00EC120D"/>
    <w:rsid w:val="00EE4071"/>
    <w:rsid w:val="00F144EF"/>
    <w:rsid w:val="00F205A0"/>
    <w:rsid w:val="00F208A6"/>
    <w:rsid w:val="00F537AA"/>
    <w:rsid w:val="00F615C5"/>
    <w:rsid w:val="00F73854"/>
    <w:rsid w:val="00F7662C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18C2"/>
  <w15:chartTrackingRefBased/>
  <w15:docId w15:val="{FD5C9F67-82DE-47E4-AE14-0C6F909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A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144EF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F144EF"/>
    <w:rPr>
      <w:rFonts w:ascii="Arial" w:eastAsia="Times New Roman" w:hAnsi="Arial" w:cs="Times New Roman"/>
      <w:b/>
      <w:sz w:val="32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Kemp</dc:creator>
  <cp:keywords/>
  <dc:description/>
  <cp:lastModifiedBy>Nicola Kemp</cp:lastModifiedBy>
  <cp:revision>106</cp:revision>
  <dcterms:created xsi:type="dcterms:W3CDTF">2023-01-25T14:03:00Z</dcterms:created>
  <dcterms:modified xsi:type="dcterms:W3CDTF">2023-02-14T13:31:00Z</dcterms:modified>
</cp:coreProperties>
</file>